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71a5169" w14:textId="71a5169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EE1C33">
      <w:pPr>
        <w:jc w:val="right"/>
      </w:pPr>
      <w:r>
        <w:t>74. St-1879</w:t>
      </w:r>
      <w:r w:rsidR="001D1F2F">
        <w:t>/2019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="006D2492">
        <w:t>20. prosinca</w:t>
      </w:r>
      <w:r w:rsidRPr="00F23FEE" w:rsidR="00F23FEE">
        <w:t xml:space="preserve"> 2019</w:t>
      </w:r>
      <w:r w:rsidRPr="00F23FEE">
        <w:t xml:space="preserve">. u stečajnom postupku nad </w:t>
      </w:r>
      <w:r w:rsidR="00F23FEE">
        <w:t xml:space="preserve">dužnikom </w:t>
      </w:r>
      <w:r w:rsidRPr="0031369B" w:rsidR="00EE1C33">
        <w:rPr>
          <w:lang w:val="pt-BR"/>
        </w:rPr>
        <w:t>MAR-LUK LOG j.d.o.o., OIB: 44195637484, Draga Svetojanska, Draga Svetojanska 50</w:t>
      </w:r>
      <w:r w:rsidRPr="009A3314" w:rsidR="00F23FEE">
        <w:rPr>
          <w:lang w:val="pt-BR"/>
        </w:rPr>
        <w:t>,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Pr="00F23FEE" w:rsidR="00F23FEE">
        <w:t>mr. sc. Maja Josipović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9368BB">
        <w:t>Silvija Božić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>udac otvara raspravu u</w:t>
      </w:r>
      <w:r w:rsidR="00956C76">
        <w:t xml:space="preserve"> </w:t>
      </w:r>
      <w:r w:rsidR="001D1F2F">
        <w:t>10</w:t>
      </w:r>
      <w:r w:rsidRPr="00F23FEE" w:rsidR="008813F4">
        <w:t>:</w:t>
      </w:r>
      <w:r w:rsidR="00EE1C33">
        <w:t>3</w:t>
      </w:r>
      <w:r w:rsidRPr="00F23FEE" w:rsidR="00F23FEE">
        <w:t>0</w:t>
      </w:r>
      <w:r w:rsidRPr="00F23FEE" w:rsidR="008A48CE">
        <w:t xml:space="preserve"> sati, rasprava je javna i utvrđ</w:t>
      </w:r>
      <w:r w:rsidR="00BF68B6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8138FF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4D3674">
        <w:t>direktor Marina Špigelski</w:t>
      </w:r>
    </w:p>
    <w:p w:rsidRPr="00491EC1" w:rsidR="008A48CE" w:rsidP="008A48CE" w:rsidRDefault="008A48CE">
      <w:r w:rsidRPr="00491EC1">
        <w:t xml:space="preserve">Zastupnik po zakonu dužnika: </w:t>
      </w:r>
      <w:r w:rsidR="004D3674">
        <w:t>Marina Špigelski</w:t>
      </w:r>
      <w:r w:rsidR="004E449F">
        <w:t>, Draga Svetojanska 50, Gorica Svetojanska, Jastrebarsko, 099/277 9868</w:t>
      </w:r>
    </w:p>
    <w:p w:rsidR="008A48CE" w:rsidP="008A48CE" w:rsidRDefault="008A48CE"/>
    <w:p w:rsidR="00491EC1" w:rsidP="008A48CE" w:rsidRDefault="00491EC1"/>
    <w:p w:rsidRPr="001E420D" w:rsidR="001B7668" w:rsidP="001B7668" w:rsidRDefault="001B7668"/>
    <w:p w:rsidRPr="001E420D" w:rsidR="001B7668" w:rsidP="001B7668" w:rsidRDefault="001B7668">
      <w:pPr>
        <w:jc w:val="both"/>
      </w:pPr>
      <w:r w:rsidRPr="001E420D">
        <w:t>Utvrđuje se da spisu prileži podnesak Financijske agencije od 22. studenog 2019. (list 1</w:t>
      </w:r>
      <w:r>
        <w:t>3</w:t>
      </w:r>
      <w:r w:rsidRPr="001E420D">
        <w:t xml:space="preserve"> spisa) kojim obavještava sud da je spriječen pristupiti na današnje ročište te da u cijelosti ostaje kod navoda iz prijedloga za otvaranje stečajnog postupka.</w:t>
      </w:r>
    </w:p>
    <w:p w:rsidRPr="001E420D" w:rsidR="001B7668" w:rsidP="001B7668" w:rsidRDefault="001B7668"/>
    <w:p w:rsidRPr="001E420D" w:rsidR="001B7668" w:rsidP="001B7668" w:rsidRDefault="001B7668">
      <w:pPr>
        <w:jc w:val="both"/>
      </w:pPr>
      <w:r w:rsidRPr="001E420D">
        <w:t>Utvrđuje se da spisu prileži potvrda Financijske agencije od 22. studenog 2019. (list 1</w:t>
      </w:r>
      <w:r>
        <w:t>4</w:t>
      </w:r>
      <w:r w:rsidRPr="001E420D">
        <w:t xml:space="preserve"> spisa) prema kojoj dužnik na taj dan ima evidentirane neizvršene osnove za plaćanje u neprekinutom razdoblju od </w:t>
      </w:r>
      <w:r>
        <w:t>238</w:t>
      </w:r>
      <w:r w:rsidRPr="001E420D">
        <w:t xml:space="preserve"> dana i da u očevidniku redoslijeda na dan 22. studenog 2019. ima nepodmirene obveze u iznosu od </w:t>
      </w:r>
      <w:r>
        <w:t>13.572,35 kn (list 13</w:t>
      </w:r>
      <w:r w:rsidRPr="001E420D">
        <w:t xml:space="preserve"> spisa) kao i da na ime predujma namirenje troškova stečajnog postupka ima zaplijenjena novčana sredstva </w:t>
      </w:r>
      <w:r>
        <w:t>u iznosu od 5.000,00 kn (list 15</w:t>
      </w:r>
      <w:r w:rsidRPr="001E420D">
        <w:t xml:space="preserve"> spisa).</w:t>
      </w:r>
    </w:p>
    <w:p w:rsidRPr="001E420D" w:rsidR="001B7668" w:rsidP="001B7668" w:rsidRDefault="001B7668">
      <w:pPr>
        <w:jc w:val="both"/>
      </w:pPr>
    </w:p>
    <w:p w:rsidRPr="001E420D" w:rsidR="001B7668" w:rsidP="001B7668" w:rsidRDefault="001B7668">
      <w:pPr>
        <w:jc w:val="both"/>
      </w:pPr>
      <w:r w:rsidRPr="001E420D">
        <w:t xml:space="preserve">Utvrđuje se da spisu prileži Uvjerenje Stanice za tehnički pregled vozila EUROAGRAM TIS d.o.o. od 02. prosinca 2019., a iz kojeg je razvidno kako je dužnik evidentiran kao vlasnik vozila na dan 02. prosinca 2019. godine i to: </w:t>
      </w:r>
    </w:p>
    <w:p w:rsidR="001B7668" w:rsidP="001B7668" w:rsidRDefault="001B7668">
      <w:pPr>
        <w:pStyle w:val="Default"/>
        <w:ind w:firstLine="708"/>
        <w:jc w:val="both"/>
      </w:pPr>
      <w:r>
        <w:rPr>
          <w:color w:val="auto"/>
        </w:rPr>
        <w:t>- N1</w:t>
      </w:r>
      <w:r w:rsidRPr="001E420D">
        <w:rPr>
          <w:color w:val="auto"/>
        </w:rPr>
        <w:t xml:space="preserve">, </w:t>
      </w:r>
      <w:r w:rsidRPr="001E420D">
        <w:t xml:space="preserve">marke </w:t>
      </w:r>
      <w:r>
        <w:t xml:space="preserve">PEUGEOT PARTNER F 190C 2.0 HDI, </w:t>
      </w:r>
      <w:r w:rsidRPr="001E420D">
        <w:t xml:space="preserve">godina proizvodnje </w:t>
      </w:r>
      <w:r>
        <w:t>2003</w:t>
      </w:r>
      <w:r w:rsidRPr="001E420D">
        <w:t xml:space="preserve">., broj šasije </w:t>
      </w:r>
      <w:r>
        <w:t>VF3GCRHYB96033924</w:t>
      </w:r>
      <w:r w:rsidRPr="001E420D">
        <w:t>,</w:t>
      </w:r>
      <w:r>
        <w:t xml:space="preserve"> registarske oznake ZG9474HA,</w:t>
      </w:r>
    </w:p>
    <w:p w:rsidRPr="001E420D" w:rsidR="001B7668" w:rsidP="001B7668" w:rsidRDefault="001B7668">
      <w:pPr>
        <w:pStyle w:val="Default"/>
        <w:spacing w:after="27"/>
        <w:ind w:firstLine="708"/>
        <w:jc w:val="both"/>
      </w:pPr>
      <w:r w:rsidRPr="001E420D">
        <w:t xml:space="preserve">- </w:t>
      </w:r>
      <w:r>
        <w:t>N2</w:t>
      </w:r>
      <w:r w:rsidRPr="001E420D">
        <w:t xml:space="preserve">, marke </w:t>
      </w:r>
      <w:r>
        <w:t>IVECO ML80E18R EUROCARGO</w:t>
      </w:r>
      <w:r w:rsidRPr="001E420D">
        <w:t xml:space="preserve">, godina proizvodnje </w:t>
      </w:r>
      <w:r>
        <w:t>2003</w:t>
      </w:r>
      <w:r w:rsidRPr="001E420D">
        <w:t xml:space="preserve">., broj šasije </w:t>
      </w:r>
      <w:r>
        <w:t>ZCFA80D1102386792, registarske oznake ZG4548HE.</w:t>
      </w:r>
    </w:p>
    <w:p w:rsidRPr="001E420D" w:rsidR="001B7668" w:rsidP="001B7668" w:rsidRDefault="001B7668">
      <w:pPr>
        <w:pStyle w:val="Default"/>
        <w:ind w:firstLine="708"/>
        <w:jc w:val="both"/>
      </w:pPr>
      <w:r w:rsidRPr="001E420D">
        <w:t xml:space="preserve">Također je utvrđeno iz istog Uvjerenja kako ni na jednom od ranije navedenih vozila nema tereta. </w:t>
      </w:r>
    </w:p>
    <w:p w:rsidRPr="001E420D" w:rsidR="001B7668" w:rsidP="001B7668" w:rsidRDefault="001B7668">
      <w:pPr>
        <w:pStyle w:val="Default"/>
        <w:ind w:firstLine="708"/>
      </w:pPr>
    </w:p>
    <w:p w:rsidR="001B7668" w:rsidP="001B7668" w:rsidRDefault="001B7668">
      <w:pPr>
        <w:jc w:val="both"/>
      </w:pPr>
      <w:r>
        <w:t xml:space="preserve">Iz potvrde PRIVREDNE BANKE ZAGREB d.d. razvidno je kako stečajni dužnik ima otvoren račun te da se isti nalazi u neprekidnoj blokadi od 29. ožujka 2029. godine. </w:t>
      </w:r>
    </w:p>
    <w:p w:rsidR="001B7668" w:rsidP="001B7668" w:rsidRDefault="001B7668">
      <w:pPr>
        <w:jc w:val="both"/>
      </w:pPr>
    </w:p>
    <w:p w:rsidRPr="001E420D" w:rsidR="001B7668" w:rsidP="001B7668" w:rsidRDefault="001B7668">
      <w:pPr>
        <w:jc w:val="both"/>
      </w:pPr>
    </w:p>
    <w:p w:rsidRPr="001E420D" w:rsidR="001B7668" w:rsidP="004D3674" w:rsidRDefault="001B7668">
      <w:pPr>
        <w:jc w:val="both"/>
      </w:pPr>
      <w:r w:rsidRPr="001E420D">
        <w:lastRenderedPageBreak/>
        <w:t xml:space="preserve">Utvrđuje se da spisu prileži dopis Zajedničkog informatičkog sustava zemljišnih knjiga i katastra od 13. prosinca 2019. iz kojeg proizlazi da dužnik nije vlasnik nekretnina (list </w:t>
      </w:r>
      <w:r>
        <w:t>32</w:t>
      </w:r>
      <w:r w:rsidRPr="001E420D">
        <w:t>-</w:t>
      </w:r>
      <w:r>
        <w:t>33</w:t>
      </w:r>
      <w:r w:rsidRPr="001E420D">
        <w:t xml:space="preserve"> spisa).</w:t>
      </w:r>
    </w:p>
    <w:p w:rsidRPr="001E420D" w:rsidR="001B7668" w:rsidP="001B7668" w:rsidRDefault="001B7668">
      <w:pPr>
        <w:jc w:val="both"/>
      </w:pPr>
    </w:p>
    <w:p w:rsidR="001B7668" w:rsidP="001B7668" w:rsidRDefault="001B7668">
      <w:pPr>
        <w:jc w:val="both"/>
      </w:pPr>
      <w:r w:rsidRPr="001E420D">
        <w:t xml:space="preserve">Utvrđuje se da zakonski zastupnik stečajnog dužnika </w:t>
      </w:r>
      <w:r>
        <w:t xml:space="preserve">dostavio u spis </w:t>
      </w:r>
      <w:r w:rsidRPr="001E420D">
        <w:t xml:space="preserve">pisano izviješće o financijsko-gospodarskom stanju </w:t>
      </w:r>
      <w:r>
        <w:t xml:space="preserve">i poslovanju </w:t>
      </w:r>
      <w:r w:rsidRPr="001E420D">
        <w:t xml:space="preserve">dužnika kao i </w:t>
      </w:r>
      <w:r>
        <w:t xml:space="preserve">izjavu o imovini dužnika u kojoj se navodi da dužnik ne posjeduje na dan 09. prosinca 2019. nikakvu pokretnu nepokretnu imovinu. </w:t>
      </w:r>
    </w:p>
    <w:p w:rsidRPr="004D3674" w:rsidR="001B7668" w:rsidP="001B7668" w:rsidRDefault="001B7668">
      <w:pPr>
        <w:jc w:val="both"/>
      </w:pPr>
    </w:p>
    <w:p w:rsidRPr="004D3674" w:rsidR="001B7668" w:rsidP="001B7668" w:rsidRDefault="001B7668">
      <w:pPr>
        <w:jc w:val="both"/>
      </w:pPr>
      <w:r w:rsidRPr="004D3674">
        <w:t xml:space="preserve">Zastupnik po zakonu dužnika navodi da se ne protivi prijedlogu da se nad društvom </w:t>
      </w:r>
      <w:r w:rsidRPr="004D3674">
        <w:rPr>
          <w:lang w:val="pt-BR"/>
        </w:rPr>
        <w:t>MAR-LUK LOG j.d.o.o., OIB: 44195637484, Draga Svetojanska, Draga Svetojanska 50</w:t>
      </w:r>
      <w:r w:rsidRPr="004D3674">
        <w:t>, otvori stečaj.</w:t>
      </w:r>
    </w:p>
    <w:p w:rsidRPr="00290CD5" w:rsidR="001B7668" w:rsidP="001B7668" w:rsidRDefault="001B7668">
      <w:pPr>
        <w:rPr>
          <w:color w:val="FF0000"/>
        </w:rPr>
      </w:pPr>
    </w:p>
    <w:p w:rsidRPr="004D3674" w:rsidR="001B7668" w:rsidP="001B7668" w:rsidRDefault="001B7668">
      <w:r w:rsidRPr="004D3674">
        <w:t>Sud donosi</w:t>
      </w:r>
    </w:p>
    <w:p w:rsidRPr="004D3674" w:rsidR="001B7668" w:rsidP="001B7668" w:rsidRDefault="001B7668"/>
    <w:p w:rsidRPr="004D3674" w:rsidR="001B7668" w:rsidP="001B7668" w:rsidRDefault="001B7668">
      <w:pPr>
        <w:jc w:val="center"/>
      </w:pPr>
      <w:r w:rsidRPr="004D3674">
        <w:t>r j e š e n j e</w:t>
      </w:r>
    </w:p>
    <w:p w:rsidRPr="004D3674" w:rsidR="001B7668" w:rsidP="001B7668" w:rsidRDefault="001B7668"/>
    <w:p w:rsidRPr="004D3674" w:rsidR="001B7668" w:rsidP="001B7668" w:rsidRDefault="001B7668">
      <w:r w:rsidRPr="004D3674">
        <w:t>Ročište radi očitovanja o prijedlogu za otvaranje stečajnog postupka, spaja se s ročištem radi rasprave o uvjetima za otvaranje stečajnog postupka.</w:t>
      </w:r>
    </w:p>
    <w:p w:rsidRPr="004D3674" w:rsidR="001B7668" w:rsidP="004D3674" w:rsidRDefault="001B7668">
      <w:pPr>
        <w:jc w:val="both"/>
      </w:pPr>
    </w:p>
    <w:p w:rsidR="001B7668" w:rsidP="004D3674" w:rsidRDefault="004D3674">
      <w:pPr>
        <w:jc w:val="both"/>
      </w:pPr>
      <w:r w:rsidRPr="004D3674">
        <w:t xml:space="preserve">Zakonski zastupnik dužnika navodi da ostaje kod svih navoda iz izvješća o financijskom stanju i poslovanju dužnika. Napominje da je društvo i dalje u blokadi te da blokada iznosi oko 13.000,00 kn. Navodi da od nekretnina nema ništa, od pokretnina </w:t>
      </w:r>
      <w:r>
        <w:t>navodi da je stečajni dužnik imao dva vozila Peugeot Partner i Iveco Eurocargo, no međutim oba su prodana i za njih su izdani računi. Napominje da je Peugeot Partner plaćen u cijelosti ne zna iz kojeg razloga kupac nije vozilo prenio na sebe. U odnosu na Iveco Eurocargo navodi da kupac nije još platio cijenu. Napominje da je račun za vozilo Iveco Eurocargo izdano 11. studenog 2019. Ističe da će račune o oba vozila dostaviti u kraćem roku na broj spisa. Napominje da drugo imovine nema nikakve. Što se tiče potraživanja ista se navode u izvješću o financijskom stanju i poslovanju dužnika pod brojem 5 te ukupni iznos tražbine koje stečajni dužnik potražuje iznosi 25.750,00 kn.</w:t>
      </w:r>
      <w:r w:rsidR="004E449F">
        <w:t xml:space="preserve"> Napominje da Stepan Kovačević je kupio Peugeot Partner, a Nenad Mesic je kupio Iveco Eurocargo. Napominje također da ima jednog zaposlenog i da je to ona osobno. </w:t>
      </w:r>
    </w:p>
    <w:p w:rsidRPr="004E449F" w:rsidR="001B7668" w:rsidP="001B7668" w:rsidRDefault="001B7668"/>
    <w:p w:rsidRPr="004E449F" w:rsidR="001B7668" w:rsidP="001B7668" w:rsidRDefault="004E449F">
      <w:pPr>
        <w:ind w:firstLine="708"/>
        <w:jc w:val="both"/>
      </w:pPr>
      <w:r>
        <w:t>D</w:t>
      </w:r>
      <w:r w:rsidRPr="004E449F" w:rsidR="001B7668">
        <w:t xml:space="preserve">užnik </w:t>
      </w:r>
      <w:r w:rsidRPr="004E449F">
        <w:t xml:space="preserve">je </w:t>
      </w:r>
      <w:r w:rsidRPr="004E449F" w:rsidR="001B7668">
        <w:t xml:space="preserve">prestao sa obavljanjem djelatnosti </w:t>
      </w:r>
      <w:r w:rsidRPr="004E449F">
        <w:t>od trenutka kad je ušao u blokadu</w:t>
      </w:r>
      <w:r w:rsidRPr="004E449F" w:rsidR="001B7668">
        <w:t xml:space="preserve"> </w:t>
      </w:r>
    </w:p>
    <w:p w:rsidRPr="004E449F" w:rsidR="001B7668" w:rsidP="001B7668" w:rsidRDefault="001B7668"/>
    <w:p w:rsidRPr="004E449F" w:rsidR="001B7668" w:rsidP="001B7668" w:rsidRDefault="001B7668"/>
    <w:p w:rsidRPr="004E449F" w:rsidR="001B7668" w:rsidP="001B7668" w:rsidRDefault="001B7668">
      <w:pPr>
        <w:jc w:val="right"/>
      </w:pPr>
      <w:r w:rsidRPr="004E449F">
        <w:t>___________________________________</w:t>
      </w:r>
    </w:p>
    <w:p w:rsidRPr="00F23FEE" w:rsidR="001047EF" w:rsidP="00856A46" w:rsidRDefault="001B7668">
      <w:r w:rsidRPr="004E449F">
        <w:tab/>
      </w:r>
      <w:r w:rsidRPr="004E449F">
        <w:tab/>
      </w:r>
      <w:r w:rsidRPr="004E449F">
        <w:tab/>
      </w:r>
      <w:r w:rsidRPr="004E449F">
        <w:tab/>
      </w:r>
      <w:r w:rsidRPr="004E449F">
        <w:tab/>
      </w:r>
      <w:r w:rsidRPr="004E449F">
        <w:tab/>
      </w:r>
      <w:r w:rsidRPr="004E449F">
        <w:tab/>
      </w:r>
      <w:r w:rsidRPr="004E449F">
        <w:tab/>
        <w:t>Zastupnik po zakonu dužnika</w:t>
      </w:r>
    </w:p>
    <w:p w:rsidRPr="00F23FEE" w:rsidR="00856A46" w:rsidP="00856A46" w:rsidRDefault="00856A46">
      <w:r w:rsidRPr="00F23FEE">
        <w:t>Sud donosi</w:t>
      </w:r>
    </w:p>
    <w:p w:rsidRPr="00F23FEE" w:rsidR="00856A46" w:rsidP="00856A46" w:rsidRDefault="00856A46"/>
    <w:p w:rsidRPr="00F23FEE" w:rsidR="00856A46" w:rsidP="00C017CA" w:rsidRDefault="00C017CA">
      <w:pPr>
        <w:jc w:val="center"/>
      </w:pPr>
      <w:r w:rsidRPr="00F23FEE">
        <w:t>z a k lj u č a k</w:t>
      </w:r>
    </w:p>
    <w:p w:rsidRPr="00F23FEE" w:rsidR="00C017CA" w:rsidP="00C017CA" w:rsidRDefault="00C017CA">
      <w:pPr>
        <w:jc w:val="center"/>
      </w:pPr>
    </w:p>
    <w:p w:rsidRPr="00F23FEE" w:rsidR="00856A46" w:rsidP="00854C5A" w:rsidRDefault="00854C5A">
      <w:pPr>
        <w:jc w:val="center"/>
      </w:pPr>
      <w:r w:rsidRPr="00F23FEE">
        <w:t xml:space="preserve">Današnje ročište </w:t>
      </w:r>
      <w:r w:rsidRPr="00F23FEE" w:rsidR="001047EF">
        <w:t>je dovršeno</w:t>
      </w:r>
      <w:r w:rsidRPr="00F23FEE">
        <w:t xml:space="preserve">. </w:t>
      </w:r>
      <w:r w:rsidRPr="00F23FEE" w:rsidR="001047EF">
        <w:t>Daljnja odluka pisanim putem</w:t>
      </w:r>
      <w:r w:rsidRPr="00F23FEE">
        <w:t>.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2951C1">
      <w:pPr>
        <w:jc w:val="center"/>
      </w:pPr>
      <w:r w:rsidRPr="00F23FEE">
        <w:t xml:space="preserve">Dovršeno </w:t>
      </w:r>
      <w:r w:rsidR="001D1F2F">
        <w:t>10</w:t>
      </w:r>
      <w:r w:rsidRPr="00F23FEE" w:rsidR="009A3684">
        <w:t>:</w:t>
      </w:r>
      <w:r w:rsidR="004E449F">
        <w:t>45</w:t>
      </w:r>
      <w:r w:rsidR="00A465DD">
        <w:t xml:space="preserve"> </w:t>
      </w:r>
      <w:r w:rsidRPr="00F23FEE" w:rsidR="008A48CE">
        <w:t xml:space="preserve"> sati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8A48CE">
      <w:pPr>
        <w:jc w:val="center"/>
      </w:pPr>
      <w:r w:rsidRPr="00F23FEE">
        <w:t>SUDAC</w:t>
      </w:r>
      <w:r w:rsidR="00F23FEE">
        <w:t>:</w:t>
      </w:r>
    </w:p>
    <w:p w:rsidRPr="00F23FEE" w:rsidR="008A48CE" w:rsidP="008A48CE" w:rsidRDefault="008A48CE"/>
    <w:p w:rsidRPr="00F23FEE" w:rsidR="00F23FEE" w:rsidP="004E449F" w:rsidRDefault="00F23FE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Pr="00F23FEE" w:rsidR="00F23FEE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D91E8B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EE1C33">
    <w:pPr>
      <w:pStyle w:val="Zaglavlje"/>
      <w:jc w:val="right"/>
    </w:pPr>
    <w:r>
      <w:t>74. St-1879</w:t>
    </w:r>
    <w:r w:rsidR="001D1F2F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36F0C"/>
    <w:rsid w:val="00042BE6"/>
    <w:rsid w:val="000F4353"/>
    <w:rsid w:val="001047EF"/>
    <w:rsid w:val="00143F8C"/>
    <w:rsid w:val="00163C8F"/>
    <w:rsid w:val="001925EA"/>
    <w:rsid w:val="001A0AAD"/>
    <w:rsid w:val="001B7668"/>
    <w:rsid w:val="001C1CFF"/>
    <w:rsid w:val="001D1F2F"/>
    <w:rsid w:val="00244B2A"/>
    <w:rsid w:val="002951C1"/>
    <w:rsid w:val="002F4E28"/>
    <w:rsid w:val="00317348"/>
    <w:rsid w:val="00335936"/>
    <w:rsid w:val="003611D6"/>
    <w:rsid w:val="00397233"/>
    <w:rsid w:val="003F52B1"/>
    <w:rsid w:val="00431315"/>
    <w:rsid w:val="00466707"/>
    <w:rsid w:val="00491EC1"/>
    <w:rsid w:val="004B1B7E"/>
    <w:rsid w:val="004D3674"/>
    <w:rsid w:val="004E449F"/>
    <w:rsid w:val="00506241"/>
    <w:rsid w:val="005442E0"/>
    <w:rsid w:val="005A027E"/>
    <w:rsid w:val="005B4462"/>
    <w:rsid w:val="00630EA1"/>
    <w:rsid w:val="0064257C"/>
    <w:rsid w:val="00666D8C"/>
    <w:rsid w:val="006A697E"/>
    <w:rsid w:val="006C022C"/>
    <w:rsid w:val="006C586D"/>
    <w:rsid w:val="006D2492"/>
    <w:rsid w:val="00710D62"/>
    <w:rsid w:val="00732732"/>
    <w:rsid w:val="00756902"/>
    <w:rsid w:val="00777E93"/>
    <w:rsid w:val="00785327"/>
    <w:rsid w:val="008138FF"/>
    <w:rsid w:val="00854C5A"/>
    <w:rsid w:val="00856A46"/>
    <w:rsid w:val="008813F4"/>
    <w:rsid w:val="008A48CE"/>
    <w:rsid w:val="00922359"/>
    <w:rsid w:val="009368BB"/>
    <w:rsid w:val="0093752B"/>
    <w:rsid w:val="00956C76"/>
    <w:rsid w:val="009603E0"/>
    <w:rsid w:val="00997F1E"/>
    <w:rsid w:val="009A3684"/>
    <w:rsid w:val="00A465DD"/>
    <w:rsid w:val="00A8071E"/>
    <w:rsid w:val="00AD08A3"/>
    <w:rsid w:val="00AF1C0A"/>
    <w:rsid w:val="00B33248"/>
    <w:rsid w:val="00B4207A"/>
    <w:rsid w:val="00B71596"/>
    <w:rsid w:val="00BA75E0"/>
    <w:rsid w:val="00BF68B6"/>
    <w:rsid w:val="00C017CA"/>
    <w:rsid w:val="00C06F3C"/>
    <w:rsid w:val="00C23FE9"/>
    <w:rsid w:val="00C24C8C"/>
    <w:rsid w:val="00C32A48"/>
    <w:rsid w:val="00C80C9B"/>
    <w:rsid w:val="00CD7FFD"/>
    <w:rsid w:val="00CF499D"/>
    <w:rsid w:val="00D423A7"/>
    <w:rsid w:val="00D91E8B"/>
    <w:rsid w:val="00DD518F"/>
    <w:rsid w:val="00E03ABF"/>
    <w:rsid w:val="00ED4919"/>
    <w:rsid w:val="00EE1C33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paragraph" w:styleId="Default" w:customStyle="true">
    <w:name w:val="Default"/>
    <w:rsid w:val="001B76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91E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E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1E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1E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1E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customStyle="1" w:styleId="Default" w:type="paragraph">
    <w:name w:val="Default"/>
    <w:rsid w:val="001B76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St-1879/2019-13</izvorni_sadrzaj>
    <derivirana_varijabla naziv="DomainObject.Zapisnik.Oznaka_1">St-1879/2019-13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St-1879/2019</izvorni_sadrzaj>
    <derivirana_varijabla naziv="DomainObject.Predmet.OznakaBroj_1">St-1879/2019</derivirana_varijabla>
  </DomainObject.Predmet.OznakaBroj>
  <DomainObject.Predmet.OznakaBrojOptuznogAkta>
    <izvorni_sadrzaj>04-06-19-3238</izvorni_sadrzaj>
    <derivirana_varijabla naziv="DomainObject.Predmet.OznakaBrojOptuznogAkta_1">04-06-19-3238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MAR-LUK LOG j.d.o.o. za prijevoz i usluge zastupanog po punomoćniku Marina Špigelski</izvorni_sadrzaj>
    <derivirana_varijabla naziv="DomainObject.Predmet.ProtustrankaFormated_1">  MAR-LUK LOG j.d.o.o. za prijevoz i usluge zastupanog po punomoćniku Marina Špigelski</derivirana_varijabla>
  </DomainObject.Predmet.ProtustrankaFormated>
  <DomainObject.Predmet.ProtustrankaFormatedOIB>
    <izvorni_sadrzaj>  MAR-LUK LOG j.d.o.o. za prijevoz i usluge, OIB 44195637484 zastupanog po punomoćniku Marina Špigelski</izvorni_sadrzaj>
    <derivirana_varijabla naziv="DomainObject.Predmet.ProtustrankaFormatedOIB_1">  MAR-LUK LOG j.d.o.o. za prijevoz i usluge, OIB 44195637484 zastupanog po punomoćniku Marina Špigelski</derivirana_varijabla>
  </DomainObject.Predmet.ProtustrankaFormatedOIB>
  <DomainObject.Predmet.ProtustrankaFormatedWithAdress>
    <izvorni_sadrzaj> MAR-LUK LOG j.d.o.o. za prijevoz i usluge, Draga Svetojanska 50, 10450 Draga Svetojanska zastupanog po punomoćniku Marina Špigelski</izvorni_sadrzaj>
    <derivirana_varijabla naziv="DomainObject.Predmet.ProtustrankaFormatedWithAdress_1"> MAR-LUK LOG j.d.o.o. za prijevoz i usluge, Draga Svetojanska 50, 10450 Draga Svetojanska zastupanog po punomoćniku Marina Špigelski</derivirana_varijabla>
  </DomainObject.Predmet.ProtustrankaFormatedWithAdress>
  <DomainObject.Predmet.ProtustrankaFormatedWithAdressOIB>
    <izvorni_sadrzaj> MAR-LUK LOG j.d.o.o. za prijevoz i usluge, OIB 44195637484, Draga Svetojanska 50, 10450 Draga Svetojanska zastupanog po punomoćniku Marina Špigelski</izvorni_sadrzaj>
    <derivirana_varijabla naziv="DomainObject.Predmet.ProtustrankaFormatedWithAdressOIB_1"> MAR-LUK LOG j.d.o.o. za prijevoz i usluge, OIB 44195637484, Draga Svetojanska 50, 10450 Draga Svetojanska zastupanog po punomoćniku Marina Špigelski</derivirana_varijabla>
  </DomainObject.Predmet.ProtustrankaFormatedWithAdressOIB>
  <DomainObject.Predmet.ProtustrankaWithAdress>
    <izvorni_sadrzaj>MAR-LUK LOG j.d.o.o. za prijevoz i usluge Draga Svetojanska 50, 10450 Draga Svetojanska</izvorni_sadrzaj>
    <derivirana_varijabla naziv="DomainObject.Predmet.ProtustrankaWithAdress_1">MAR-LUK LOG j.d.o.o. za prijevoz i usluge Draga Svetojanska 50, 10450 Draga Svetojanska</derivirana_varijabla>
  </DomainObject.Predmet.ProtustrankaWithAdress>
  <DomainObject.Predmet.ProtustrankaWithAdressOIB>
    <izvorni_sadrzaj>MAR-LUK LOG j.d.o.o. za prijevoz i usluge, OIB 44195637484, Draga Svetojanska 50, 10450 Draga Svetojanska</izvorni_sadrzaj>
    <derivirana_varijabla naziv="DomainObject.Predmet.ProtustrankaWithAdressOIB_1">MAR-LUK LOG j.d.o.o. za prijevoz i usluge, OIB 44195637484, Draga Svetojanska 50, 10450 Draga Svetojanska</derivirana_varijabla>
  </DomainObject.Predmet.ProtustrankaWithAdressOIB>
  <DomainObject.Predmet.ProtustrankaNazivFormated>
    <izvorni_sadrzaj>MAR-LUK LOG j.d.o.o. za prijevoz i usluge</izvorni_sadrzaj>
    <derivirana_varijabla naziv="DomainObject.Predmet.ProtustrankaNazivFormated_1">MAR-LUK LOG j.d.o.o. za prijevoz i usluge</derivirana_varijabla>
  </DomainObject.Predmet.ProtustrankaNazivFormated>
  <DomainObject.Predmet.ProtustrankaNazivFormatedOIB>
    <izvorni_sadrzaj>MAR-LUK LOG j.d.o.o. za prijevoz i usluge, OIB 44195637484</izvorni_sadrzaj>
    <derivirana_varijabla naziv="DomainObject.Predmet.ProtustrankaNazivFormatedOIB_1">MAR-LUK LOG j.d.o.o. za prijevoz i usluge, OIB 44195637484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MAR-LUK LOG j.d.o.o. za prijevoz i usluge zastupanog po punomoćniku Marina Špigelski</item>
    </izvorni_sadrzaj>
    <derivirana_varijabla naziv="DomainObject.Predmet.ProtuStrankaListFormated_1">
      <item>MAR-LUK LOG j.d.o.o. za prijevoz i usluge zastupanog po punomoćniku Marina Špigelski</item>
    </derivirana_varijabla>
  </DomainObject.Predmet.ProtuStrankaListFormated>
  <DomainObject.Predmet.ProtuStrankaListFormatedOIB>
    <izvorni_sadrzaj>
      <item>MAR-LUK LOG j.d.o.o. za prijevoz i usluge, OIB 44195637484 zastupanog po punomoćniku Marina Špigelski</item>
    </izvorni_sadrzaj>
    <derivirana_varijabla naziv="DomainObject.Predmet.ProtuStrankaListFormatedOIB_1">
      <item>MAR-LUK LOG j.d.o.o. za prijevoz i usluge, OIB 44195637484 zastupanog po punomoćniku Marina Špigelski</item>
    </derivirana_varijabla>
  </DomainObject.Predmet.ProtuStrankaListFormatedOIB>
  <DomainObject.Predmet.ProtuStrankaListFormatedWithAdress>
    <izvorni_sadrzaj>
      <item>MAR-LUK LOG j.d.o.o. za prijevoz i usluge, Draga Svetojanska 50, 10450 Draga Svetojanska zastupanog po punomoćniku Marina Špigelski</item>
    </izvorni_sadrzaj>
    <derivirana_varijabla naziv="DomainObject.Predmet.ProtuStrankaListFormatedWithAdress_1">
      <item>MAR-LUK LOG j.d.o.o. za prijevoz i usluge, Draga Svetojanska 50, 10450 Draga Svetojanska zastupanog po punomoćniku Marina Špigelski</item>
    </derivirana_varijabla>
  </DomainObject.Predmet.ProtuStrankaListFormatedWithAdress>
  <DomainObject.Predmet.ProtuStrankaListFormatedWithAdressOIB>
    <izvorni_sadrzaj>
      <item>MAR-LUK LOG j.d.o.o. za prijevoz i usluge, OIB 44195637484, Draga Svetojanska 50, 10450 Draga Svetojanska zastupanog po punomoćniku Marina Špigelski</item>
    </izvorni_sadrzaj>
    <derivirana_varijabla naziv="DomainObject.Predmet.ProtuStrankaListFormatedWithAdressOIB_1">
      <item>MAR-LUK LOG j.d.o.o. za prijevoz i usluge, OIB 44195637484, Draga Svetojanska 50, 10450 Draga Svetojanska zastupanog po punomoćniku Marina Špigelski</item>
    </derivirana_varijabla>
  </DomainObject.Predmet.ProtuStrankaListFormatedWithAdressOIB>
  <DomainObject.Predmet.ProtuStrankaListNazivFormated>
    <izvorni_sadrzaj>
      <item>MAR-LUK LOG j.d.o.o. za prijevoz i usluge</item>
    </izvorni_sadrzaj>
    <derivirana_varijabla naziv="DomainObject.Predmet.ProtuStrankaListNazivFormated_1">
      <item>MAR-LUK LOG j.d.o.o. za prijevoz i usluge</item>
    </derivirana_varijabla>
  </DomainObject.Predmet.ProtuStrankaListNazivFormated>
  <DomainObject.Predmet.ProtuStrankaListNazivFormatedOIB>
    <izvorni_sadrzaj>
      <item>MAR-LUK LOG j.d.o.o. za prijevoz i usluge, OIB 44195637484</item>
    </izvorni_sadrzaj>
    <derivirana_varijabla naziv="DomainObject.Predmet.ProtuStrankaListNazivFormatedOIB_1">
      <item>MAR-LUK LOG j.d.o.o. za prijevoz i usluge, OIB 44195637484</item>
    </derivirana_varijabla>
  </DomainObject.Predmet.ProtuStrankaListNazivFormatedOIB>
  <DomainObject.Predmet.OstaliListFormated>
    <izvorni_sadrzaj>
      <item>Marina Špigelski punomoćnica sudionika u postupku MAR-LUK LOG j.d.o.o. za prijevoz i usluge</item>
      <item>PRIVREDNA BANKA ZAGREB dd</item>
    </izvorni_sadrzaj>
    <derivirana_varijabla naziv="DomainObject.Predmet.OstaliListFormated_1">
      <item>Marina Špigelski punomoćnica sudionika u postupku MAR-LUK LOG j.d.o.o. za prijevoz i usluge</item>
      <item>PRIVREDNA BANKA ZAGREB dd</item>
    </derivirana_varijabla>
  </DomainObject.Predmet.OstaliListFormated>
  <DomainObject.Predmet.OstaliListFormatedOIB>
    <izvorni_sadrzaj>
      <item>Marina Špigelski, OIB 49048564355 punomoćnica sudionika u postupku MAR-LUK LOG j.d.o.o. za prijevoz i usluge</item>
      <item>PRIVREDNA BANKA ZAGREB dd</item>
    </izvorni_sadrzaj>
    <derivirana_varijabla naziv="DomainObject.Predmet.OstaliListFormatedOIB_1">
      <item>Marina Špigelski, OIB 49048564355 punomoćnica sudionika u postupku MAR-LUK LOG j.d.o.o. za prijevoz i usluge</item>
      <item>PRIVREDNA BANKA ZAGREB dd</item>
    </derivirana_varijabla>
  </DomainObject.Predmet.OstaliListFormatedOIB>
  <DomainObject.Predmet.OstaliListFormatedWithAdress>
    <izvorni_sadrzaj>
      <item>Marina Špigelski, Draga Svetojanska 50, 10450 Draga Svetojanska punomoćnica sudionika u postupku MAR-LUK LOG j.d.o.o. za prijevoz i usluge</item>
      <item>PRIVREDNA BANKA ZAGREB dd, Ul. Franje Račkog 6, 10000 Zagreb</item>
    </izvorni_sadrzaj>
    <derivirana_varijabla naziv="DomainObject.Predmet.OstaliListFormatedWithAdress_1">
      <item>Marina Špigelski, Draga Svetojanska 50, 10450 Draga Svetojanska punomoćnica sudionika u postupku MAR-LUK LOG j.d.o.o. za prijevoz i usluge</item>
      <item>PRIVREDNA BANKA ZAGREB dd, Ul. Franje Račkog 6, 10000 Zagreb</item>
    </derivirana_varijabla>
  </DomainObject.Predmet.OstaliListFormatedWithAdress>
  <DomainObject.Predmet.OstaliListFormatedWithAdressOIB>
    <izvorni_sadrzaj>
      <item>Marina Špigelski, OIB 49048564355, Draga Svetojanska 50, 10450 Draga Svetojanska punomoćnica sudionika u postupku MAR-LUK LOG j.d.o.o. za prijevoz i usluge</item>
      <item>PRIVREDNA BANKA ZAGREB dd, Ul. Franje Račkog 6, 10000 Zagreb</item>
    </izvorni_sadrzaj>
    <derivirana_varijabla naziv="DomainObject.Predmet.OstaliListFormatedWithAdressOIB_1">
      <item>Marina Špigelski, OIB 49048564355, Draga Svetojanska 50, 10450 Draga Svetojanska punomoćnica sudionika u postupku MAR-LUK LOG j.d.o.o. za prijevoz i usluge</item>
      <item>PRIVREDNA BANKA ZAGREB dd, Ul. Franje Račkog 6, 10000 Zagreb</item>
    </derivirana_varijabla>
  </DomainObject.Predmet.OstaliListFormatedWithAdressOIB>
  <DomainObject.Predmet.OstaliListNazivFormated>
    <izvorni_sadrzaj>
      <item>Marina Špigelski</item>
      <item>PRIVREDNA BANKA ZAGREB dd</item>
    </izvorni_sadrzaj>
    <derivirana_varijabla naziv="DomainObject.Predmet.OstaliListNazivFormated_1">
      <item>Marina Špigelski</item>
      <item>PRIVREDNA BANKA ZAGREB dd</item>
    </derivirana_varijabla>
  </DomainObject.Predmet.OstaliListNazivFormated>
  <DomainObject.Predmet.OstaliListNazivFormatedOIB>
    <izvorni_sadrzaj>
      <item>Marina Špigelski, OIB 49048564355</item>
      <item>PRIVREDNA BANKA ZAGREB dd</item>
    </izvorni_sadrzaj>
    <derivirana_varijabla naziv="DomainObject.Predmet.OstaliListNazivFormatedOIB_1">
      <item>Marina Špigelski, OIB 49048564355</item>
      <item>PRIVREDNA BANKA ZAGREB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St-1879/2019-13</izvorni_sadrzaj>
    <derivirana_varijabla naziv="DomainObject.PoslovniBrojDokumenta_1">St-1879/2019-13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MAR-LUK LOG j.d.o.o. za prijevoz i usluge</izvorni_sadrzaj>
    <derivirana_varijabla naziv="DomainObject.Predmet.ProtustrankaIDrugi_1">MAR-LUK LOG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MAR-LUK LOG j.d.o.o. za prijevoz i usluge, OIB 44195637484, Draga Svetojanska 50, 10450 Draga Svetojanska</izvorni_sadrzaj>
    <derivirana_varijabla naziv="DomainObject.Predmet.ProtustrankaIDrugiAdressOIB_1">MAR-LUK LOG j.d.o.o. za prijevoz i usluge, OIB 44195637484, Draga Svetojanska 50, 10450 Draga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MAR-LUK LOG j.d.o.o. za prijevoz i usluge</item>
      <item>Financijska agencija</item>
      <item>Marina Špigelski</item>
      <item>PRIVREDNA BANKA ZAGREB dd</item>
    </izvorni_sadrzaj>
    <derivirana_varijabla naziv="DomainObject.Predmet.SudioniciListNaziv_1">
      <item>MAR-LUK LOG j.d.o.o. za prijevoz i usluge</item>
      <item>Financijska agencija</item>
      <item>Marina Špigelski</item>
      <item>PRIVREDNA BANKA ZAGREB dd</item>
    </derivirana_varijabla>
  </DomainObject.Predmet.SudioniciListNaziv>
  <DomainObject.Predmet.SudioniciListAdressOIB>
    <izvorni_sadrzaj>
      <item>MAR-LUK LOG j.d.o.o. za prijevoz i usluge, OIB 44195637484, Draga Svetojanska 50,10450 Draga Svetojanska</item>
      <item>Financijska agencija, OIB 85821130368, TRG SVIBANJSKIH ŽRTAVA 1995. 1,10000 Zagreb</item>
      <item>Marina Špigelski, OIB 49048564355, Draga Svetojanska 50,10450 Draga Svetojanska</item>
      <item>PRIVREDNA BANKA ZAGREB dd, Ul. Franje Račkog 6,10000 Zagreb</item>
    </izvorni_sadrzaj>
    <derivirana_varijabla naziv="DomainObject.Predmet.SudioniciListAdressOIB_1">
      <item>MAR-LUK LOG j.d.o.o. za prijevoz i usluge, OIB 44195637484, Draga Svetojanska 50,10450 Draga Svetojanska</item>
      <item>Financijska agencija, OIB 85821130368, TRG SVIBANJSKIH ŽRTAVA 1995. 1,10000 Zagreb</item>
      <item>Marina Špigelski, OIB 49048564355, Draga Svetojanska 50,10450 Draga Svetojanska</item>
      <item>PRIVREDNA BANKA ZAGREB dd,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44195637484</item>
      <item>, OIB 85821130368</item>
      <item>, OIB 49048564355</item>
      <item>, OIB null</item>
    </izvorni_sadrzaj>
    <derivirana_varijabla naziv="DomainObject.Predmet.SudioniciListNazivOIB_1">
      <item>, OIB 44195637484</item>
      <item>, OIB 85821130368</item>
      <item>, OIB 49048564355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kolovoza 2019.</izvorni_sadrzaj>
    <derivirana_varijabla naziv="DomainObject.Predmet.DatumPocetkaProcesa_1">1.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680</properties:Words>
  <properties:Characters>3657</properties:Characters>
  <properties:Lines>104</properties:Lines>
  <properties:Paragraphs>37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2019-12-18T08:23:00Z</dcterms:created>
  <dc:creator>gzubak</dc:creator>
  <cp:lastModifiedBy>Nevenka Furić</cp:lastModifiedBy>
  <cp:lastPrinted>2019-12-20T09:47:00Z</cp:lastPrinted>
  <dcterms:modified xmlns:xsi="http://www.w3.org/2001/XMLSchema-instance" xsi:type="dcterms:W3CDTF">2019-12-20T10:31:00Z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St-1879/2019-13 / Zapisnik - Ročište radi izjašnjenja o prijedlogu za otvaranje steč.post (St-1879-19 - ZAPISNIK - 20.12.2019.-nitko na ročištu-sve-fina, stanica za teh.pregled, banka, infor. sustav,očevidnik-zemljišt.docx)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